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3BAEB" w14:textId="6CFEAB70" w:rsidR="00B40BF8" w:rsidRDefault="00C82D85" w:rsidP="00687AB3">
      <w:pPr>
        <w:pStyle w:val="Ttulo"/>
        <w:jc w:val="center"/>
        <w:rPr>
          <w:rStyle w:val="Ninguno"/>
          <w:rFonts w:ascii="Helvetica" w:eastAsia="Helvetica" w:hAnsi="Helvetica" w:cs="Helvetica"/>
          <w:b/>
          <w:bCs/>
          <w:sz w:val="44"/>
          <w:szCs w:val="44"/>
        </w:rPr>
      </w:pPr>
      <w:r>
        <w:rPr>
          <w:rStyle w:val="Ninguno"/>
          <w:rFonts w:ascii="Helvetica" w:hAnsi="Helvetica"/>
          <w:b/>
          <w:bCs/>
          <w:sz w:val="44"/>
          <w:szCs w:val="44"/>
        </w:rPr>
        <w:t>Presentación audio</w:t>
      </w:r>
      <w:r w:rsidR="00687AB3">
        <w:rPr>
          <w:rStyle w:val="Ninguno"/>
          <w:rFonts w:ascii="Helvetica" w:hAnsi="Helvetica"/>
          <w:b/>
          <w:bCs/>
          <w:sz w:val="44"/>
          <w:szCs w:val="44"/>
        </w:rPr>
        <w:t>visual “</w:t>
      </w:r>
      <w:r w:rsidR="00193104">
        <w:rPr>
          <w:rStyle w:val="Ninguno"/>
          <w:rFonts w:ascii="Helvetica" w:hAnsi="Helvetica"/>
          <w:b/>
          <w:bCs/>
          <w:sz w:val="44"/>
          <w:szCs w:val="44"/>
        </w:rPr>
        <w:t>Talento</w:t>
      </w:r>
      <w:r w:rsidR="0026155D">
        <w:rPr>
          <w:rStyle w:val="Ninguno"/>
          <w:rFonts w:ascii="Helvetica" w:hAnsi="Helvetica"/>
          <w:b/>
          <w:bCs/>
          <w:sz w:val="44"/>
          <w:szCs w:val="44"/>
        </w:rPr>
        <w:t xml:space="preserve"> de Estudiante</w:t>
      </w:r>
      <w:r w:rsidR="00B32955">
        <w:rPr>
          <w:rStyle w:val="Ninguno"/>
          <w:rFonts w:ascii="Helvetica" w:hAnsi="Helvetica"/>
          <w:b/>
          <w:bCs/>
          <w:sz w:val="44"/>
          <w:szCs w:val="44"/>
        </w:rPr>
        <w:t>s</w:t>
      </w:r>
      <w:r w:rsidR="00687AB3">
        <w:rPr>
          <w:rStyle w:val="Ninguno"/>
          <w:rFonts w:ascii="Helvetica" w:hAnsi="Helvetica"/>
          <w:b/>
          <w:bCs/>
          <w:sz w:val="44"/>
          <w:szCs w:val="44"/>
        </w:rPr>
        <w:t xml:space="preserve"> 2020”.</w:t>
      </w:r>
    </w:p>
    <w:p w14:paraId="58C6B138" w14:textId="77777777" w:rsidR="00B40BF8" w:rsidRDefault="00B40BF8">
      <w:pPr>
        <w:pStyle w:val="CuerpoA"/>
        <w:pBdr>
          <w:bottom w:val="single" w:sz="4" w:space="0" w:color="000000"/>
        </w:pBdr>
        <w:rPr>
          <w:rStyle w:val="Ninguno"/>
          <w:b/>
          <w:bCs/>
          <w:sz w:val="24"/>
          <w:szCs w:val="24"/>
        </w:rPr>
      </w:pPr>
    </w:p>
    <w:p w14:paraId="5989A81B" w14:textId="77777777" w:rsidR="00B40BF8" w:rsidRDefault="00B40BF8">
      <w:pPr>
        <w:pStyle w:val="CuerpoA"/>
        <w:jc w:val="center"/>
        <w:rPr>
          <w:rStyle w:val="Ninguno"/>
          <w:b/>
          <w:bCs/>
          <w:sz w:val="24"/>
          <w:szCs w:val="24"/>
        </w:rPr>
      </w:pPr>
    </w:p>
    <w:p w14:paraId="1102E9D4" w14:textId="77777777" w:rsidR="00B40BF8" w:rsidRDefault="00DE0AFC">
      <w:pPr>
        <w:pStyle w:val="CuerpoA"/>
        <w:jc w:val="center"/>
        <w:rPr>
          <w:rStyle w:val="Ninguno"/>
          <w:b/>
          <w:bCs/>
          <w:sz w:val="24"/>
          <w:szCs w:val="24"/>
        </w:rPr>
      </w:pPr>
      <w:r>
        <w:rPr>
          <w:rStyle w:val="Ninguno"/>
          <w:b/>
          <w:bCs/>
          <w:sz w:val="24"/>
          <w:szCs w:val="24"/>
        </w:rPr>
        <w:t>FUNDAMENTACIÓN</w:t>
      </w:r>
    </w:p>
    <w:p w14:paraId="46072F20" w14:textId="5A004045" w:rsidR="005965B7" w:rsidRDefault="005965B7" w:rsidP="005965B7">
      <w:pPr>
        <w:pStyle w:val="CuerpoA"/>
        <w:jc w:val="both"/>
        <w:rPr>
          <w:rStyle w:val="Ninguno"/>
          <w:sz w:val="24"/>
          <w:szCs w:val="24"/>
        </w:rPr>
      </w:pPr>
      <w:r>
        <w:rPr>
          <w:rStyle w:val="Ninguno"/>
          <w:sz w:val="24"/>
          <w:szCs w:val="24"/>
        </w:rPr>
        <w:t xml:space="preserve">En el contexto de la pandemia de </w:t>
      </w:r>
      <w:proofErr w:type="spellStart"/>
      <w:r>
        <w:rPr>
          <w:rStyle w:val="Ninguno"/>
          <w:sz w:val="24"/>
          <w:szCs w:val="24"/>
        </w:rPr>
        <w:t>Covid</w:t>
      </w:r>
      <w:proofErr w:type="spellEnd"/>
      <w:r>
        <w:rPr>
          <w:rStyle w:val="Ninguno"/>
          <w:sz w:val="24"/>
          <w:szCs w:val="24"/>
        </w:rPr>
        <w:t xml:space="preserve"> 19, que ha afectado al mundo en 2020, el CFT San Agustín ha querido desarrollar un programa de celebración día de las carreras que permita unir a la comunidad educativa a través de la participación de docentes y estudiantes de </w:t>
      </w:r>
      <w:r w:rsidR="007C53DD">
        <w:rPr>
          <w:rStyle w:val="Ninguno"/>
          <w:sz w:val="24"/>
          <w:szCs w:val="24"/>
        </w:rPr>
        <w:t>las Sedes</w:t>
      </w:r>
      <w:r>
        <w:rPr>
          <w:rStyle w:val="Ninguno"/>
          <w:sz w:val="24"/>
          <w:szCs w:val="24"/>
        </w:rPr>
        <w:t xml:space="preserve"> Talca, Curicó, Linares y Cauquenes.</w:t>
      </w:r>
    </w:p>
    <w:p w14:paraId="1CA7C4AE" w14:textId="7A38370A" w:rsidR="005965B7" w:rsidRDefault="007C53DD" w:rsidP="005965B7">
      <w:pPr>
        <w:pStyle w:val="CuerpoA"/>
        <w:jc w:val="both"/>
        <w:rPr>
          <w:rStyle w:val="Ninguno"/>
          <w:sz w:val="24"/>
          <w:szCs w:val="24"/>
        </w:rPr>
      </w:pPr>
      <w:r>
        <w:rPr>
          <w:rStyle w:val="Ninguno"/>
          <w:sz w:val="24"/>
          <w:szCs w:val="24"/>
        </w:rPr>
        <w:t>Una de las iniciativas programadas, es</w:t>
      </w:r>
      <w:r w:rsidR="005965B7">
        <w:rPr>
          <w:rStyle w:val="Ninguno"/>
          <w:sz w:val="24"/>
          <w:szCs w:val="24"/>
        </w:rPr>
        <w:t xml:space="preserve"> la realización de un</w:t>
      </w:r>
      <w:r w:rsidR="00C82D85">
        <w:rPr>
          <w:rStyle w:val="Ninguno"/>
          <w:sz w:val="24"/>
          <w:szCs w:val="24"/>
        </w:rPr>
        <w:t>a presentación audio</w:t>
      </w:r>
      <w:r w:rsidR="00781BA7">
        <w:rPr>
          <w:rStyle w:val="Ninguno"/>
          <w:sz w:val="24"/>
          <w:szCs w:val="24"/>
        </w:rPr>
        <w:t>visual en la que participen estudiantes</w:t>
      </w:r>
      <w:r>
        <w:rPr>
          <w:rStyle w:val="Ninguno"/>
          <w:sz w:val="24"/>
          <w:szCs w:val="24"/>
        </w:rPr>
        <w:t xml:space="preserve"> de las distintas Sedes, mostrando sus </w:t>
      </w:r>
      <w:r w:rsidR="00C82D85">
        <w:rPr>
          <w:rStyle w:val="NingunoA"/>
          <w:sz w:val="24"/>
          <w:szCs w:val="24"/>
        </w:rPr>
        <w:t>talentos de las ár</w:t>
      </w:r>
      <w:r w:rsidR="00B60C79">
        <w:rPr>
          <w:rStyle w:val="NingunoA"/>
          <w:sz w:val="24"/>
          <w:szCs w:val="24"/>
        </w:rPr>
        <w:t>eas de músicas, artes u oficios. La actividad será denominada “T</w:t>
      </w:r>
      <w:r w:rsidR="00781BA7">
        <w:rPr>
          <w:rStyle w:val="NingunoA"/>
          <w:sz w:val="24"/>
          <w:szCs w:val="24"/>
        </w:rPr>
        <w:t>alento de Estudiante</w:t>
      </w:r>
      <w:r w:rsidR="00B60C79">
        <w:rPr>
          <w:rStyle w:val="NingunoA"/>
          <w:sz w:val="24"/>
          <w:szCs w:val="24"/>
        </w:rPr>
        <w:t xml:space="preserve"> 2020” y tiene como finalidad descubrir y estimular</w:t>
      </w:r>
      <w:r w:rsidR="00DB17B4">
        <w:rPr>
          <w:rStyle w:val="NingunoA"/>
          <w:sz w:val="24"/>
          <w:szCs w:val="24"/>
        </w:rPr>
        <w:t xml:space="preserve"> el talento en los estudiantes</w:t>
      </w:r>
      <w:r w:rsidR="00B60C79">
        <w:rPr>
          <w:rStyle w:val="NingunoA"/>
          <w:sz w:val="24"/>
          <w:szCs w:val="24"/>
        </w:rPr>
        <w:t xml:space="preserve"> y compartir espacios de alegría junto a la comunidad educativa del CFT San Agustín.</w:t>
      </w:r>
      <w:r w:rsidR="00C82D85">
        <w:rPr>
          <w:rStyle w:val="Ninguno"/>
          <w:sz w:val="24"/>
          <w:szCs w:val="24"/>
        </w:rPr>
        <w:t xml:space="preserve"> </w:t>
      </w:r>
      <w:r w:rsidR="005965B7">
        <w:rPr>
          <w:rStyle w:val="Ninguno"/>
          <w:sz w:val="24"/>
          <w:szCs w:val="24"/>
        </w:rPr>
        <w:t xml:space="preserve"> </w:t>
      </w:r>
    </w:p>
    <w:p w14:paraId="74839580" w14:textId="77777777" w:rsidR="00B40BF8" w:rsidRDefault="00B40BF8">
      <w:pPr>
        <w:pStyle w:val="CuerpoA"/>
        <w:rPr>
          <w:rStyle w:val="Ninguno"/>
          <w:b/>
          <w:bCs/>
          <w:sz w:val="24"/>
          <w:szCs w:val="24"/>
        </w:rPr>
      </w:pPr>
    </w:p>
    <w:p w14:paraId="770B3579" w14:textId="77777777" w:rsidR="00B40BF8" w:rsidRDefault="00DE0AFC">
      <w:pPr>
        <w:pStyle w:val="CuerpoA"/>
        <w:jc w:val="center"/>
        <w:rPr>
          <w:rStyle w:val="Ninguno"/>
          <w:b/>
          <w:bCs/>
          <w:sz w:val="24"/>
          <w:szCs w:val="24"/>
        </w:rPr>
      </w:pPr>
      <w:r>
        <w:rPr>
          <w:rStyle w:val="Ninguno"/>
          <w:b/>
          <w:bCs/>
          <w:sz w:val="24"/>
          <w:szCs w:val="24"/>
        </w:rPr>
        <w:t>BASES</w:t>
      </w:r>
    </w:p>
    <w:p w14:paraId="040F6B68" w14:textId="2B4BF8A4" w:rsidR="00B40BF8" w:rsidRPr="0055610D" w:rsidRDefault="00DE0AFC" w:rsidP="0037216F">
      <w:pPr>
        <w:pStyle w:val="Prrafodelista"/>
        <w:numPr>
          <w:ilvl w:val="0"/>
          <w:numId w:val="2"/>
        </w:numPr>
        <w:jc w:val="both"/>
        <w:rPr>
          <w:rStyle w:val="NingunoA"/>
          <w:sz w:val="24"/>
          <w:szCs w:val="24"/>
        </w:rPr>
      </w:pPr>
      <w:r w:rsidRPr="0055610D">
        <w:rPr>
          <w:rStyle w:val="NingunoA"/>
          <w:sz w:val="24"/>
          <w:szCs w:val="24"/>
        </w:rPr>
        <w:t xml:space="preserve">Podrán participar </w:t>
      </w:r>
      <w:r w:rsidR="00DB17B4">
        <w:rPr>
          <w:rStyle w:val="NingunoA"/>
          <w:sz w:val="24"/>
          <w:szCs w:val="24"/>
        </w:rPr>
        <w:t xml:space="preserve">todos </w:t>
      </w:r>
      <w:proofErr w:type="spellStart"/>
      <w:r w:rsidR="00DB17B4">
        <w:rPr>
          <w:rStyle w:val="NingunoA"/>
          <w:sz w:val="24"/>
          <w:szCs w:val="24"/>
        </w:rPr>
        <w:t>l@s</w:t>
      </w:r>
      <w:proofErr w:type="spellEnd"/>
      <w:r w:rsidR="00DB17B4">
        <w:rPr>
          <w:rStyle w:val="NingunoA"/>
          <w:sz w:val="24"/>
          <w:szCs w:val="24"/>
        </w:rPr>
        <w:t xml:space="preserve"> estudiantes </w:t>
      </w:r>
      <w:r w:rsidR="00B00D09">
        <w:rPr>
          <w:rStyle w:val="NingunoA"/>
          <w:sz w:val="24"/>
          <w:szCs w:val="24"/>
        </w:rPr>
        <w:t>del CFT San Agustín de las Sede Talca, Linares, Curicó y Cauquenes.</w:t>
      </w:r>
    </w:p>
    <w:p w14:paraId="5E981F6A" w14:textId="5D663CC2" w:rsidR="00B40BF8" w:rsidRDefault="00DE0AFC">
      <w:pPr>
        <w:pStyle w:val="Prrafodelista"/>
        <w:numPr>
          <w:ilvl w:val="0"/>
          <w:numId w:val="2"/>
        </w:numPr>
        <w:jc w:val="both"/>
        <w:rPr>
          <w:sz w:val="24"/>
          <w:szCs w:val="24"/>
        </w:rPr>
      </w:pPr>
      <w:r>
        <w:rPr>
          <w:rStyle w:val="NingunoA"/>
          <w:sz w:val="24"/>
          <w:szCs w:val="24"/>
        </w:rPr>
        <w:t xml:space="preserve">La temática de los </w:t>
      </w:r>
      <w:r w:rsidR="00EA1ED7">
        <w:rPr>
          <w:rStyle w:val="NingunoA"/>
          <w:sz w:val="24"/>
          <w:szCs w:val="24"/>
        </w:rPr>
        <w:t xml:space="preserve">videos responde a talentos </w:t>
      </w:r>
      <w:r w:rsidR="005965B7">
        <w:rPr>
          <w:rStyle w:val="NingunoA"/>
          <w:sz w:val="24"/>
          <w:szCs w:val="24"/>
        </w:rPr>
        <w:t>de las áreas de músicas, artes u</w:t>
      </w:r>
      <w:r w:rsidR="00EA1ED7">
        <w:rPr>
          <w:rStyle w:val="NingunoA"/>
          <w:sz w:val="24"/>
          <w:szCs w:val="24"/>
        </w:rPr>
        <w:t xml:space="preserve"> oficios (hobbies y/o actividades de esparcimiento)</w:t>
      </w:r>
    </w:p>
    <w:p w14:paraId="0CFA0CEA" w14:textId="3C99E523" w:rsidR="00B40BF8" w:rsidRDefault="00DE0AFC">
      <w:pPr>
        <w:pStyle w:val="Prrafodelista"/>
        <w:numPr>
          <w:ilvl w:val="0"/>
          <w:numId w:val="2"/>
        </w:numPr>
        <w:jc w:val="both"/>
        <w:rPr>
          <w:sz w:val="24"/>
          <w:szCs w:val="24"/>
        </w:rPr>
      </w:pPr>
      <w:r>
        <w:rPr>
          <w:rStyle w:val="NingunoA"/>
          <w:sz w:val="24"/>
          <w:szCs w:val="24"/>
        </w:rPr>
        <w:t>Los videos deben ser inéditos en toda su extensión, esto es, no incluir material en video</w:t>
      </w:r>
      <w:r w:rsidR="00B00D09">
        <w:rPr>
          <w:rStyle w:val="NingunoA"/>
          <w:sz w:val="24"/>
          <w:szCs w:val="24"/>
        </w:rPr>
        <w:t xml:space="preserve"> de terceros, y no superar los 4</w:t>
      </w:r>
      <w:r>
        <w:rPr>
          <w:rStyle w:val="NingunoA"/>
          <w:sz w:val="24"/>
          <w:szCs w:val="24"/>
        </w:rPr>
        <w:t xml:space="preserve"> minutos de duración, incluyendo el inicio y el cierre.</w:t>
      </w:r>
    </w:p>
    <w:p w14:paraId="6AC0063C" w14:textId="7CD52124" w:rsidR="00EA1ED7" w:rsidRPr="00B723BE" w:rsidRDefault="009B611D" w:rsidP="00EA1ED7">
      <w:pPr>
        <w:pStyle w:val="Prrafodelista"/>
        <w:numPr>
          <w:ilvl w:val="0"/>
          <w:numId w:val="2"/>
        </w:numPr>
        <w:jc w:val="both"/>
        <w:rPr>
          <w:rStyle w:val="NingunoA"/>
          <w:color w:val="000000" w:themeColor="text1"/>
          <w:sz w:val="24"/>
          <w:szCs w:val="24"/>
        </w:rPr>
      </w:pPr>
      <w:r w:rsidRPr="00B723BE">
        <w:rPr>
          <w:rStyle w:val="NingunoA"/>
          <w:color w:val="000000" w:themeColor="text1"/>
          <w:sz w:val="24"/>
          <w:szCs w:val="24"/>
        </w:rPr>
        <w:t>Los vid</w:t>
      </w:r>
      <w:r w:rsidR="00B00D09" w:rsidRPr="00B723BE">
        <w:rPr>
          <w:rStyle w:val="NingunoA"/>
          <w:color w:val="000000" w:themeColor="text1"/>
          <w:sz w:val="24"/>
          <w:szCs w:val="24"/>
        </w:rPr>
        <w:t xml:space="preserve">eos deben ser subidos </w:t>
      </w:r>
      <w:r w:rsidRPr="00B723BE">
        <w:rPr>
          <w:rStyle w:val="NingunoA"/>
          <w:color w:val="000000" w:themeColor="text1"/>
          <w:sz w:val="24"/>
          <w:szCs w:val="24"/>
        </w:rPr>
        <w:t>en forma vertical</w:t>
      </w:r>
    </w:p>
    <w:p w14:paraId="5DDC7530" w14:textId="6222312C" w:rsidR="00B40BF8" w:rsidRDefault="00DE0AFC">
      <w:pPr>
        <w:pStyle w:val="Prrafodelista"/>
        <w:numPr>
          <w:ilvl w:val="0"/>
          <w:numId w:val="2"/>
        </w:numPr>
        <w:jc w:val="both"/>
        <w:rPr>
          <w:sz w:val="24"/>
          <w:szCs w:val="24"/>
        </w:rPr>
      </w:pPr>
      <w:r>
        <w:rPr>
          <w:rStyle w:val="NingunoA"/>
          <w:sz w:val="24"/>
          <w:szCs w:val="24"/>
        </w:rPr>
        <w:t xml:space="preserve">Los videos deben tener el carácter de originales (de autoría propia) e inéditos (no haber sido publicados antes en cualquier formato). En caso de infringirse lo anterior, </w:t>
      </w:r>
      <w:r w:rsidR="009B611D">
        <w:rPr>
          <w:rStyle w:val="NingunoA"/>
          <w:sz w:val="24"/>
          <w:szCs w:val="24"/>
        </w:rPr>
        <w:t>la comisión organizadora se reserva el derecho de no utilización del material enviado.</w:t>
      </w:r>
    </w:p>
    <w:p w14:paraId="6D889AE3" w14:textId="62E49FA3" w:rsidR="00B40BF8" w:rsidRPr="009B611D" w:rsidRDefault="00DE0AFC" w:rsidP="009B611D">
      <w:pPr>
        <w:pStyle w:val="Prrafodelista"/>
        <w:numPr>
          <w:ilvl w:val="0"/>
          <w:numId w:val="2"/>
        </w:numPr>
        <w:jc w:val="both"/>
        <w:rPr>
          <w:sz w:val="24"/>
          <w:szCs w:val="24"/>
        </w:rPr>
      </w:pPr>
      <w:r>
        <w:rPr>
          <w:rStyle w:val="NingunoA"/>
          <w:sz w:val="24"/>
          <w:szCs w:val="24"/>
        </w:rPr>
        <w:t xml:space="preserve">Cada participante puede presentar sólo un video, cuyo link debe </w:t>
      </w:r>
      <w:r w:rsidR="00B00D09">
        <w:rPr>
          <w:rStyle w:val="NingunoA"/>
          <w:sz w:val="24"/>
          <w:szCs w:val="24"/>
        </w:rPr>
        <w:t xml:space="preserve">ser </w:t>
      </w:r>
      <w:r w:rsidR="00D13F7E">
        <w:rPr>
          <w:rStyle w:val="NingunoA"/>
          <w:sz w:val="24"/>
          <w:szCs w:val="24"/>
        </w:rPr>
        <w:t>enviado al</w:t>
      </w:r>
      <w:r>
        <w:rPr>
          <w:rStyle w:val="NingunoA"/>
          <w:sz w:val="24"/>
          <w:szCs w:val="24"/>
        </w:rPr>
        <w:t xml:space="preserve"> mail</w:t>
      </w:r>
      <w:r w:rsidR="009B611D" w:rsidRPr="009B611D">
        <w:rPr>
          <w:rStyle w:val="NingunoA"/>
          <w:sz w:val="24"/>
          <w:szCs w:val="24"/>
        </w:rPr>
        <w:t xml:space="preserve"> </w:t>
      </w:r>
      <w:r w:rsidR="005965B7">
        <w:rPr>
          <w:rStyle w:val="NingunoA"/>
          <w:color w:val="2E74B5" w:themeColor="accent1" w:themeShade="BF"/>
          <w:sz w:val="24"/>
          <w:szCs w:val="24"/>
        </w:rPr>
        <w:t>dia</w:t>
      </w:r>
      <w:r w:rsidR="009B611D" w:rsidRPr="009B611D">
        <w:rPr>
          <w:rStyle w:val="NingunoA"/>
          <w:color w:val="2E74B5" w:themeColor="accent1" w:themeShade="BF"/>
          <w:sz w:val="24"/>
          <w:szCs w:val="24"/>
        </w:rPr>
        <w:t>delascarreras@cftsanagustin.cl</w:t>
      </w:r>
      <w:r w:rsidRPr="009B611D">
        <w:rPr>
          <w:rStyle w:val="NingunoA"/>
          <w:sz w:val="24"/>
          <w:szCs w:val="24"/>
        </w:rPr>
        <w:t xml:space="preserve">, indicando en el </w:t>
      </w:r>
      <w:r w:rsidR="00D83697">
        <w:rPr>
          <w:rStyle w:val="NingunoA"/>
          <w:sz w:val="24"/>
          <w:szCs w:val="24"/>
        </w:rPr>
        <w:t>asunto</w:t>
      </w:r>
      <w:r w:rsidR="005965B7">
        <w:rPr>
          <w:rStyle w:val="NingunoA"/>
          <w:sz w:val="24"/>
          <w:szCs w:val="24"/>
        </w:rPr>
        <w:t>:</w:t>
      </w:r>
      <w:r w:rsidR="0026155D">
        <w:rPr>
          <w:rStyle w:val="NingunoA"/>
          <w:sz w:val="24"/>
          <w:szCs w:val="24"/>
        </w:rPr>
        <w:t xml:space="preserve"> talento estudiante, nombre de estudiante, </w:t>
      </w:r>
      <w:r w:rsidR="00D13F7E">
        <w:rPr>
          <w:rStyle w:val="NingunoA"/>
          <w:sz w:val="24"/>
          <w:szCs w:val="24"/>
        </w:rPr>
        <w:t>carrera y</w:t>
      </w:r>
      <w:r w:rsidR="00D83697">
        <w:rPr>
          <w:rStyle w:val="NingunoA"/>
          <w:sz w:val="24"/>
          <w:szCs w:val="24"/>
        </w:rPr>
        <w:t xml:space="preserve"> s</w:t>
      </w:r>
      <w:r w:rsidR="00A31964">
        <w:rPr>
          <w:rStyle w:val="NingunoA"/>
          <w:sz w:val="24"/>
          <w:szCs w:val="24"/>
        </w:rPr>
        <w:t>ede a la que pertenece.</w:t>
      </w:r>
    </w:p>
    <w:p w14:paraId="2CAAD83F" w14:textId="6C3E2C41" w:rsidR="00B40BF8" w:rsidRDefault="00DE0AFC">
      <w:pPr>
        <w:pStyle w:val="Prrafodelista"/>
        <w:numPr>
          <w:ilvl w:val="0"/>
          <w:numId w:val="2"/>
        </w:numPr>
        <w:jc w:val="both"/>
        <w:rPr>
          <w:sz w:val="24"/>
          <w:szCs w:val="24"/>
        </w:rPr>
      </w:pPr>
      <w:r>
        <w:rPr>
          <w:rStyle w:val="NingunoA"/>
          <w:sz w:val="24"/>
          <w:szCs w:val="24"/>
        </w:rPr>
        <w:lastRenderedPageBreak/>
        <w:t xml:space="preserve">El plazo de recepción </w:t>
      </w:r>
      <w:r w:rsidR="003872AF">
        <w:rPr>
          <w:rStyle w:val="NingunoA"/>
          <w:sz w:val="24"/>
          <w:szCs w:val="24"/>
        </w:rPr>
        <w:t>vence</w:t>
      </w:r>
      <w:r w:rsidR="00D13F7E">
        <w:rPr>
          <w:rStyle w:val="NingunoA"/>
          <w:sz w:val="24"/>
          <w:szCs w:val="24"/>
        </w:rPr>
        <w:t xml:space="preserve"> impostergablemente el miércoles </w:t>
      </w:r>
      <w:r w:rsidR="00D52890">
        <w:rPr>
          <w:rStyle w:val="NingunoA"/>
          <w:sz w:val="24"/>
          <w:szCs w:val="24"/>
        </w:rPr>
        <w:t xml:space="preserve">18 </w:t>
      </w:r>
      <w:r w:rsidR="00D13F7E">
        <w:rPr>
          <w:rStyle w:val="NingunoA"/>
          <w:sz w:val="24"/>
          <w:szCs w:val="24"/>
        </w:rPr>
        <w:t xml:space="preserve">hasta las </w:t>
      </w:r>
      <w:r w:rsidR="00D52890">
        <w:rPr>
          <w:rStyle w:val="NingunoA"/>
          <w:sz w:val="24"/>
          <w:szCs w:val="24"/>
        </w:rPr>
        <w:t>22</w:t>
      </w:r>
      <w:r w:rsidR="00D13F7E">
        <w:rPr>
          <w:rStyle w:val="NingunoA"/>
          <w:sz w:val="24"/>
          <w:szCs w:val="24"/>
        </w:rPr>
        <w:t xml:space="preserve">:00 </w:t>
      </w:r>
      <w:proofErr w:type="spellStart"/>
      <w:r w:rsidR="00D13F7E">
        <w:rPr>
          <w:rStyle w:val="NingunoA"/>
          <w:sz w:val="24"/>
          <w:szCs w:val="24"/>
        </w:rPr>
        <w:t>hrs</w:t>
      </w:r>
      <w:proofErr w:type="spellEnd"/>
      <w:r w:rsidR="00D13F7E">
        <w:rPr>
          <w:rStyle w:val="NingunoA"/>
          <w:sz w:val="24"/>
          <w:szCs w:val="24"/>
        </w:rPr>
        <w:t>.</w:t>
      </w:r>
      <w:r>
        <w:rPr>
          <w:rStyle w:val="NingunoA"/>
          <w:sz w:val="24"/>
          <w:szCs w:val="24"/>
        </w:rPr>
        <w:t xml:space="preserve"> </w:t>
      </w:r>
    </w:p>
    <w:p w14:paraId="4C69DC82" w14:textId="5F7C152A" w:rsidR="00B40BF8" w:rsidRPr="007C49E6" w:rsidRDefault="009B3537" w:rsidP="00BD78C7">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NingunoA"/>
          <w:color w:val="000000" w:themeColor="text1"/>
          <w:sz w:val="24"/>
          <w:szCs w:val="24"/>
        </w:rPr>
      </w:pPr>
      <w:r w:rsidRPr="007C49E6">
        <w:rPr>
          <w:rStyle w:val="NingunoA"/>
          <w:color w:val="000000" w:themeColor="text1"/>
          <w:sz w:val="24"/>
          <w:szCs w:val="24"/>
        </w:rPr>
        <w:t>La comisión organizadora recopilará los videos y</w:t>
      </w:r>
      <w:r w:rsidR="007C49E6" w:rsidRPr="007C49E6">
        <w:rPr>
          <w:rStyle w:val="NingunoA"/>
          <w:color w:val="000000" w:themeColor="text1"/>
          <w:sz w:val="24"/>
          <w:szCs w:val="24"/>
        </w:rPr>
        <w:t xml:space="preserve"> seleccionará el </w:t>
      </w:r>
      <w:r w:rsidR="00193104" w:rsidRPr="007C49E6">
        <w:rPr>
          <w:rStyle w:val="NingunoA"/>
          <w:color w:val="000000" w:themeColor="text1"/>
          <w:sz w:val="24"/>
          <w:szCs w:val="24"/>
        </w:rPr>
        <w:t xml:space="preserve">video </w:t>
      </w:r>
      <w:r w:rsidR="007C49E6" w:rsidRPr="007C49E6">
        <w:rPr>
          <w:rStyle w:val="NingunoA"/>
          <w:color w:val="000000" w:themeColor="text1"/>
          <w:sz w:val="24"/>
          <w:szCs w:val="24"/>
        </w:rPr>
        <w:t xml:space="preserve">más destacado por cada Sede que será reconocido y presentado en ceremonia virtual del jueves 19 desde las 17:00 – 18:00 </w:t>
      </w:r>
      <w:proofErr w:type="spellStart"/>
      <w:r w:rsidR="007C49E6" w:rsidRPr="007C49E6">
        <w:rPr>
          <w:rStyle w:val="NingunoA"/>
          <w:color w:val="000000" w:themeColor="text1"/>
          <w:sz w:val="24"/>
          <w:szCs w:val="24"/>
        </w:rPr>
        <w:t>hrs</w:t>
      </w:r>
      <w:proofErr w:type="spellEnd"/>
      <w:r w:rsidR="00DE0AFC" w:rsidRPr="007C49E6">
        <w:rPr>
          <w:rStyle w:val="NingunoA"/>
          <w:color w:val="000000" w:themeColor="text1"/>
          <w:sz w:val="24"/>
          <w:szCs w:val="24"/>
        </w:rPr>
        <w:t>.</w:t>
      </w:r>
    </w:p>
    <w:p w14:paraId="119558B4" w14:textId="77777777" w:rsidR="007C49E6" w:rsidRPr="007C49E6" w:rsidRDefault="007C49E6" w:rsidP="007C49E6">
      <w:pPr>
        <w:pStyle w:val="Prrafodelista"/>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000000" w:themeColor="text1"/>
          <w:sz w:val="24"/>
          <w:szCs w:val="24"/>
        </w:rPr>
      </w:pPr>
    </w:p>
    <w:p w14:paraId="143D3DB2" w14:textId="564A7B76" w:rsidR="00B40BF8" w:rsidRDefault="00DE0AFC">
      <w:pPr>
        <w:pStyle w:val="Prrafodelista"/>
        <w:numPr>
          <w:ilvl w:val="0"/>
          <w:numId w:val="2"/>
        </w:numPr>
        <w:jc w:val="both"/>
        <w:rPr>
          <w:rStyle w:val="NingunoA"/>
          <w:color w:val="000000" w:themeColor="text1"/>
          <w:sz w:val="24"/>
          <w:szCs w:val="24"/>
        </w:rPr>
      </w:pPr>
      <w:r w:rsidRPr="007C49E6">
        <w:rPr>
          <w:rStyle w:val="NingunoA"/>
          <w:color w:val="000000" w:themeColor="text1"/>
          <w:sz w:val="24"/>
          <w:szCs w:val="24"/>
        </w:rPr>
        <w:t xml:space="preserve">Los videos </w:t>
      </w:r>
      <w:r w:rsidR="000742B2" w:rsidRPr="007C49E6">
        <w:rPr>
          <w:rStyle w:val="NingunoA"/>
          <w:color w:val="000000" w:themeColor="text1"/>
          <w:sz w:val="24"/>
          <w:szCs w:val="24"/>
        </w:rPr>
        <w:t>seleccionados</w:t>
      </w:r>
      <w:r w:rsidRPr="007C49E6">
        <w:rPr>
          <w:rStyle w:val="NingunoA"/>
          <w:color w:val="000000" w:themeColor="text1"/>
          <w:sz w:val="24"/>
          <w:szCs w:val="24"/>
        </w:rPr>
        <w:t>, de acuerdo a lo señalado en el párrafo precedente, serán difundidos a través del sitio web institucional del CFT San Agustín. Para este fin, se entiende que el(a) autor(a), por el solo hecho de participar, autoriza al CFT San Agustín a difundir y publicar por cualquier medio, escrito o virtual, el relato presentado. Del mismo, no se devolverán los relatos recibidos, quedando en poder de la Institución organizadora.</w:t>
      </w:r>
    </w:p>
    <w:p w14:paraId="01D2743F" w14:textId="77777777" w:rsidR="000456EA" w:rsidRPr="000456EA" w:rsidRDefault="000456EA" w:rsidP="000456EA">
      <w:pPr>
        <w:pStyle w:val="Prrafodelista"/>
        <w:rPr>
          <w:color w:val="000000" w:themeColor="text1"/>
          <w:sz w:val="24"/>
          <w:szCs w:val="24"/>
        </w:rPr>
      </w:pPr>
    </w:p>
    <w:p w14:paraId="2C697C00" w14:textId="77777777" w:rsidR="000456EA" w:rsidRPr="000456EA" w:rsidRDefault="000456EA" w:rsidP="000456EA">
      <w:pPr>
        <w:pStyle w:val="Prrafodelista"/>
        <w:numPr>
          <w:ilvl w:val="0"/>
          <w:numId w:val="2"/>
        </w:numPr>
        <w:rPr>
          <w:color w:val="000000" w:themeColor="text1"/>
          <w:sz w:val="24"/>
          <w:szCs w:val="24"/>
        </w:rPr>
      </w:pPr>
      <w:r w:rsidRPr="000456EA">
        <w:rPr>
          <w:color w:val="000000" w:themeColor="text1"/>
          <w:sz w:val="24"/>
          <w:szCs w:val="24"/>
        </w:rPr>
        <w:t xml:space="preserve">La sola participación del concurso implica la aceptación de estas bases y otorga derecho exclusivo, gratuito, sin límite temporal ni territorial al Centro de Formación Técnica San Agustín, para que, sin fines de lucro, ejerza todos los derechos señalados en el artículo 18 de la Ley N° 17.336, sobre la obra objeto del presente concurso, y también autoriza a reproducir, publicar, distribuir, promocionar y publicitar públicamente, todo o parte de la referida grabación de su imagen personal. </w:t>
      </w:r>
    </w:p>
    <w:p w14:paraId="026F45B9" w14:textId="77777777" w:rsidR="000456EA" w:rsidRPr="007C49E6" w:rsidRDefault="000456EA" w:rsidP="000456EA">
      <w:pPr>
        <w:pStyle w:val="Prrafodelista"/>
        <w:jc w:val="both"/>
        <w:rPr>
          <w:color w:val="000000" w:themeColor="text1"/>
          <w:sz w:val="24"/>
          <w:szCs w:val="24"/>
        </w:rPr>
      </w:pPr>
      <w:bookmarkStart w:id="0" w:name="_GoBack"/>
      <w:bookmarkEnd w:id="0"/>
    </w:p>
    <w:p w14:paraId="1B1C4F9C" w14:textId="4F571F24" w:rsidR="00B40BF8" w:rsidRDefault="00DE0AFC" w:rsidP="005965B7">
      <w:pPr>
        <w:pStyle w:val="Prrafodelista"/>
        <w:jc w:val="both"/>
        <w:rPr>
          <w:rStyle w:val="NingunoA"/>
          <w:sz w:val="24"/>
          <w:szCs w:val="24"/>
        </w:rPr>
      </w:pPr>
      <w:r>
        <w:rPr>
          <w:rStyle w:val="NingunoA"/>
          <w:sz w:val="24"/>
          <w:szCs w:val="24"/>
        </w:rPr>
        <w:t>Se publicará oportunamente el link para conexión.</w:t>
      </w:r>
    </w:p>
    <w:p w14:paraId="4242FB60" w14:textId="77777777" w:rsidR="00687AB3" w:rsidRPr="00687AB3" w:rsidRDefault="00687AB3" w:rsidP="00687AB3">
      <w:pPr>
        <w:pStyle w:val="Prrafodelista"/>
        <w:jc w:val="both"/>
        <w:rPr>
          <w:sz w:val="24"/>
          <w:szCs w:val="24"/>
        </w:rPr>
      </w:pPr>
    </w:p>
    <w:sectPr w:rsidR="00687AB3" w:rsidRPr="00687AB3">
      <w:headerReference w:type="default" r:id="rId7"/>
      <w:footerReference w:type="default" r:id="rId8"/>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D1111" w14:textId="77777777" w:rsidR="007D4304" w:rsidRDefault="007D4304">
      <w:r>
        <w:separator/>
      </w:r>
    </w:p>
  </w:endnote>
  <w:endnote w:type="continuationSeparator" w:id="0">
    <w:p w14:paraId="52A03CEA" w14:textId="77777777" w:rsidR="007D4304" w:rsidRDefault="007D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2FBBC" w14:textId="77777777" w:rsidR="00B40BF8" w:rsidRDefault="00B40BF8">
    <w:pPr>
      <w:pStyle w:val="Encabezadoypi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F9698" w14:textId="77777777" w:rsidR="007D4304" w:rsidRDefault="007D4304">
      <w:r>
        <w:separator/>
      </w:r>
    </w:p>
  </w:footnote>
  <w:footnote w:type="continuationSeparator" w:id="0">
    <w:p w14:paraId="6803D291" w14:textId="77777777" w:rsidR="007D4304" w:rsidRDefault="007D43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5256" w14:textId="77777777" w:rsidR="00B40BF8" w:rsidRDefault="00DE0AFC">
    <w:pPr>
      <w:pStyle w:val="Encabezado"/>
      <w:tabs>
        <w:tab w:val="clear" w:pos="8838"/>
        <w:tab w:val="right" w:pos="8818"/>
      </w:tabs>
      <w:jc w:val="center"/>
    </w:pPr>
    <w:r>
      <w:rPr>
        <w:rStyle w:val="NingunoA"/>
        <w:noProof/>
        <w:lang w:val="es-CL"/>
      </w:rPr>
      <w:drawing>
        <wp:inline distT="0" distB="0" distL="0" distR="0" wp14:anchorId="3D163F43" wp14:editId="1985BF50">
          <wp:extent cx="1634002" cy="718458"/>
          <wp:effectExtent l="0" t="0" r="0" b="0"/>
          <wp:docPr id="1073741825" name="officeArt object" descr="logotipoSAN AGUSTIN-05.png"/>
          <wp:cNvGraphicFramePr/>
          <a:graphic xmlns:a="http://schemas.openxmlformats.org/drawingml/2006/main">
            <a:graphicData uri="http://schemas.openxmlformats.org/drawingml/2006/picture">
              <pic:pic xmlns:pic="http://schemas.openxmlformats.org/drawingml/2006/picture">
                <pic:nvPicPr>
                  <pic:cNvPr id="1073741825" name="logotipoSAN AGUSTIN-05.png" descr="logotipoSAN AGUSTIN-05.png"/>
                  <pic:cNvPicPr>
                    <a:picLocks noChangeAspect="1"/>
                  </pic:cNvPicPr>
                </pic:nvPicPr>
                <pic:blipFill>
                  <a:blip r:embed="rId1"/>
                  <a:stretch>
                    <a:fillRect/>
                  </a:stretch>
                </pic:blipFill>
                <pic:spPr>
                  <a:xfrm>
                    <a:off x="0" y="0"/>
                    <a:ext cx="1634002" cy="718458"/>
                  </a:xfrm>
                  <a:prstGeom prst="rect">
                    <a:avLst/>
                  </a:prstGeom>
                  <a:ln w="12700" cap="flat">
                    <a:noFill/>
                    <a:miter lim="400000"/>
                  </a:ln>
                  <a:effectLst/>
                </pic:spPr>
              </pic:pic>
            </a:graphicData>
          </a:graphic>
        </wp:inline>
      </w:drawing>
    </w:r>
  </w:p>
  <w:p w14:paraId="5E276330" w14:textId="77777777" w:rsidR="00B40BF8" w:rsidRDefault="00B40BF8">
    <w:pPr>
      <w:pStyle w:val="Encabezado"/>
      <w:tabs>
        <w:tab w:val="clear" w:pos="8838"/>
        <w:tab w:val="right" w:pos="881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23E9F"/>
    <w:multiLevelType w:val="hybridMultilevel"/>
    <w:tmpl w:val="48B6F5D0"/>
    <w:styleLink w:val="Estiloimportado1"/>
    <w:lvl w:ilvl="0" w:tplc="D1007F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AED4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D4A7A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95013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EAA21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3226C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5D885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DE37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E672F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D1C1403"/>
    <w:multiLevelType w:val="hybridMultilevel"/>
    <w:tmpl w:val="48B6F5D0"/>
    <w:numStyleLink w:val="Estiloimportado1"/>
  </w:abstractNum>
  <w:abstractNum w:abstractNumId="2" w15:restartNumberingAfterBreak="0">
    <w:nsid w:val="672072EA"/>
    <w:multiLevelType w:val="hybridMultilevel"/>
    <w:tmpl w:val="48B6F5D0"/>
    <w:numStyleLink w:val="Estiloimportado1"/>
  </w:abstractNum>
  <w:abstractNum w:abstractNumId="3" w15:restartNumberingAfterBreak="0">
    <w:nsid w:val="7793091A"/>
    <w:multiLevelType w:val="hybridMultilevel"/>
    <w:tmpl w:val="C6C03AA2"/>
    <w:lvl w:ilvl="0" w:tplc="431E45F8">
      <w:numFmt w:val="bullet"/>
      <w:lvlText w:val="-"/>
      <w:lvlJc w:val="left"/>
      <w:pPr>
        <w:ind w:left="1080" w:hanging="360"/>
      </w:pPr>
      <w:rPr>
        <w:rFonts w:ascii="Calibri" w:eastAsia="Arial Unicode MS" w:hAnsi="Calibri" w:cs="Arial Unicode M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F8"/>
    <w:rsid w:val="000314E5"/>
    <w:rsid w:val="000456EA"/>
    <w:rsid w:val="000742B2"/>
    <w:rsid w:val="00193104"/>
    <w:rsid w:val="001B3EB4"/>
    <w:rsid w:val="0026155D"/>
    <w:rsid w:val="003872AF"/>
    <w:rsid w:val="00430C9A"/>
    <w:rsid w:val="00520841"/>
    <w:rsid w:val="0055610D"/>
    <w:rsid w:val="005965B7"/>
    <w:rsid w:val="00643625"/>
    <w:rsid w:val="00687AB3"/>
    <w:rsid w:val="00706FE7"/>
    <w:rsid w:val="00781BA7"/>
    <w:rsid w:val="00787A82"/>
    <w:rsid w:val="007C49E6"/>
    <w:rsid w:val="007C53DD"/>
    <w:rsid w:val="007D4304"/>
    <w:rsid w:val="00984B7B"/>
    <w:rsid w:val="009B3537"/>
    <w:rsid w:val="009B611D"/>
    <w:rsid w:val="00A31964"/>
    <w:rsid w:val="00B00D09"/>
    <w:rsid w:val="00B32955"/>
    <w:rsid w:val="00B40BF8"/>
    <w:rsid w:val="00B60C79"/>
    <w:rsid w:val="00B723BE"/>
    <w:rsid w:val="00C6262D"/>
    <w:rsid w:val="00C82D85"/>
    <w:rsid w:val="00C86212"/>
    <w:rsid w:val="00CA0EBF"/>
    <w:rsid w:val="00D13F7E"/>
    <w:rsid w:val="00D52890"/>
    <w:rsid w:val="00D83697"/>
    <w:rsid w:val="00DB17B4"/>
    <w:rsid w:val="00DE0AFC"/>
    <w:rsid w:val="00EA1ED7"/>
    <w:rsid w:val="00F7041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B7778"/>
  <w15:docId w15:val="{660167CB-FDE4-484F-A743-35EC75E7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character" w:customStyle="1" w:styleId="NingunoA">
    <w:name w:val="Ninguno A"/>
    <w:basedOn w:val="Ninguno"/>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tulo">
    <w:name w:val="Title"/>
    <w:next w:val="CuerpoA"/>
    <w:rPr>
      <w:rFonts w:ascii="Calibri Light" w:hAnsi="Calibri Light" w:cs="Arial Unicode MS"/>
      <w:color w:val="000000"/>
      <w:spacing w:val="-10"/>
      <w:kern w:val="28"/>
      <w:sz w:val="56"/>
      <w:szCs w:val="56"/>
      <w:u w:color="000000"/>
      <w:lang w:val="es-ES_tradnl"/>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paragraph" w:styleId="Prrafodelista">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character" w:customStyle="1" w:styleId="Hyperlink0">
    <w:name w:val="Hyperlink.0"/>
    <w:basedOn w:val="Ninguno"/>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466</Words>
  <Characters>2567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 Morales</dc:creator>
  <cp:lastModifiedBy>TALCA</cp:lastModifiedBy>
  <cp:revision>6</cp:revision>
  <dcterms:created xsi:type="dcterms:W3CDTF">2020-11-16T14:32:00Z</dcterms:created>
  <dcterms:modified xsi:type="dcterms:W3CDTF">2020-11-16T15:20:00Z</dcterms:modified>
</cp:coreProperties>
</file>